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8043C">
        <w:rPr>
          <w:b/>
          <w:sz w:val="28"/>
        </w:rPr>
        <w:t>Требования к организации и проведению школьного этапа всероссийской олимпиады школьников  по обще</w:t>
      </w:r>
      <w:r w:rsidR="006A2DE5">
        <w:rPr>
          <w:b/>
          <w:sz w:val="28"/>
        </w:rPr>
        <w:t>образовательным предметам в 2023-2024</w:t>
      </w:r>
      <w:r w:rsidRPr="00F8043C">
        <w:rPr>
          <w:b/>
          <w:sz w:val="28"/>
        </w:rPr>
        <w:t xml:space="preserve"> учебном году в Первомайском муниципальном районе</w:t>
      </w:r>
    </w:p>
    <w:p w:rsidR="00D47287" w:rsidRPr="00FF371A" w:rsidRDefault="00D47287" w:rsidP="00D4728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D47287" w:rsidRPr="004D3096" w:rsidRDefault="00D47287" w:rsidP="00D4728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96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общео</w:t>
      </w:r>
      <w:r w:rsidR="006A2DE5">
        <w:rPr>
          <w:rFonts w:ascii="Times New Roman" w:hAnsi="Times New Roman" w:cs="Times New Roman"/>
          <w:sz w:val="24"/>
          <w:szCs w:val="24"/>
        </w:rPr>
        <w:t>бразовательным предметам  в 2023-2024</w:t>
      </w:r>
      <w:r w:rsidRPr="004D3096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Просвещения Российской Федерации от 27 ноября 2</w:t>
      </w:r>
      <w:r>
        <w:rPr>
          <w:rFonts w:ascii="Times New Roman" w:hAnsi="Times New Roman" w:cs="Times New Roman"/>
          <w:sz w:val="24"/>
          <w:szCs w:val="24"/>
        </w:rPr>
        <w:t>020 г. № 678</w:t>
      </w:r>
      <w:r w:rsidRPr="004D3096"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всероссийской олимпиады школьников" (далее – Порядок).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D47287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Школьный  этап  Олимпиады проводиться </w:t>
      </w:r>
      <w:r w:rsidR="006A2DE5">
        <w:rPr>
          <w:rFonts w:ascii="Times New Roman" w:hAnsi="Times New Roman" w:cs="Times New Roman"/>
          <w:sz w:val="24"/>
          <w:szCs w:val="24"/>
        </w:rPr>
        <w:t>в срок  с 26.09.2023 года по  27.10. 2023</w:t>
      </w:r>
      <w:r w:rsidRPr="004D3096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3096">
        <w:rPr>
          <w:rFonts w:ascii="Times New Roman" w:hAnsi="Times New Roman" w:cs="Times New Roman"/>
          <w:sz w:val="24"/>
          <w:szCs w:val="24"/>
        </w:rPr>
        <w:t>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3096"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 в 4-6 классах не более 2 часов, в 7-8 классах не более 2,5 часов, в 9-11 классах не более 3 часов.  В продолжительность олимпиады  не включатся время, выделенное на подготовительные мероприятия (инструктаж частников, вскрытие пакетов с олимпиадными материалами, заполнение регистрационных листов).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30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3096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7.1 </w:t>
      </w:r>
      <w:r w:rsidRPr="004D3096">
        <w:rPr>
          <w:rFonts w:ascii="Times New Roman" w:hAnsi="Times New Roman" w:cs="Times New Roman"/>
          <w:sz w:val="24"/>
          <w:szCs w:val="24"/>
        </w:rPr>
        <w:t>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 В случае, когда победители  не определены, в школьном этапе олимпиады определятся только призёры.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7.2.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максимально возможных по конкретному общеобразовательному предмету.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 7.3. Количество победителей и призеров школьного этапа олимпиады может составлять не более 25 % от общего количества участников школьного этапа олимпиады.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В случае, 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7.4. При количестве участников в олимпиаде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3096">
        <w:rPr>
          <w:rFonts w:ascii="Times New Roman" w:hAnsi="Times New Roman" w:cs="Times New Roman"/>
          <w:sz w:val="24"/>
          <w:szCs w:val="24"/>
        </w:rPr>
        <w:t>Для  проведения  школьного  этапа  олимпиады  создаются оргкомитет, жюри, муниципальные предметно-методические комиссии.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8.1.1. Определяет организационно-технологическую модель проведения  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8.1.2.   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8.1.3. Осуществляет кодирование (обезличивание) олимпиадных работ участников 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8.1.4. Несёт ответственность за жизнь и здоровье участников   олимпиады во время проведения школьного этапа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 Жюри школьного этапа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8.2.1. Принимает для оценивания закодированные   (обезличенные) олимпиадные работы участников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8.2.3. Проводит с участниками олимпиады анализ олимпиадных  заданий и их решений;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8.2.4. Осуществляет очно по запросу участника олимпиады показ выполненных им олимпиадных заданий;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8.2.5. Представляет результаты олимпиады её участникам;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8.2.6. Рассматривает очно апелляции участников олимпиады с использованием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;                   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8.2.8. Оформляет и представляет организатору олимпиады   результаты  олимпиады (протоколы) для их утверждения;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8.2.10. Состав жюри школьного  этапа  Олимпиады формируется из числа педагогов, специалистов отдела образования, методистов МУ ЦОФОУ и утверждается приказом отдела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 Муниципальные предметно-методические комиссии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8.3.1.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8.3.4.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Не менее чем за 10 рабочих дней до начала школьного этапа олимпиады представители оргкомитета обеспечивают  сбор и хранение заявлений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работ, в том числе в информационно-телекоммуникационной сети "Интернет" (далее - сеть "Интернет").</w:t>
      </w:r>
    </w:p>
    <w:p w:rsidR="00D47287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D3096">
        <w:rPr>
          <w:rFonts w:ascii="Times New Roman" w:hAnsi="Times New Roman" w:cs="Times New Roman"/>
          <w:sz w:val="24"/>
          <w:szCs w:val="24"/>
        </w:rPr>
        <w:t>Все участники олимпиады перед началом школьного этап</w:t>
      </w:r>
      <w:r>
        <w:rPr>
          <w:rFonts w:ascii="Times New Roman" w:hAnsi="Times New Roman" w:cs="Times New Roman"/>
          <w:sz w:val="24"/>
          <w:szCs w:val="24"/>
        </w:rPr>
        <w:t>а проходят регистрацию.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10.3.  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4D3096">
        <w:rPr>
          <w:rFonts w:ascii="Times New Roman" w:hAnsi="Times New Roman" w:cs="Times New Roman"/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10.3.1.  Необходимо указать на доске время начала и время окончания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   Во время проведения олимпиады участники олимпиады: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10.4.1. Должны соблюдать Порядок проведения всероссийской олимпиады школьников  и  настоящие Требования;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10.4.2. Должны следовать указаниям представителей организатора олимпиады;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10.4.3.  Не вправе общаться друг с другом, свободно перемещаться по аудитории;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10.4.4.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10.4.5. </w:t>
      </w:r>
      <w:proofErr w:type="gramStart"/>
      <w:r w:rsidRPr="004D3096">
        <w:rPr>
          <w:rFonts w:ascii="Times New Roman" w:hAnsi="Times New Roman" w:cs="Times New Roman"/>
          <w:sz w:val="24"/>
          <w:szCs w:val="24"/>
        </w:rPr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10.4.6. Участникам олимпиады запрещено иметь при себе  и  пользоваться мобильными телефонами и иными средствами связи. 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 w:rsidRPr="004D309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D3096">
        <w:rPr>
          <w:rFonts w:ascii="Times New Roman" w:hAnsi="Times New Roman" w:cs="Times New Roman"/>
          <w:sz w:val="24"/>
          <w:szCs w:val="24"/>
        </w:rPr>
        <w:t>. 10.4.1. – 10.4.6.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11. Процедура анализа и показа работ.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 Порядок проведения апелляции: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12.2.   Для проведения апелляции создается апелляционная комиссия из членов жюри (не менее трех человек).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12.4.  Критерии и методика оценивания олимпиадных заданий не  могут быть предметом апелляции и пересмотру не подлежат.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12.6. Для проведения апелляции участник олимпиады подает письменное заявление на имя председателя жюри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12.7. Заявление на апелляцию принимаются в течение 24 часов после окончания показа работ участников.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t>12.10.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D47287" w:rsidRPr="004D3096" w:rsidRDefault="00D47287" w:rsidP="00D472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096">
        <w:rPr>
          <w:rFonts w:ascii="Times New Roman" w:hAnsi="Times New Roman" w:cs="Times New Roman"/>
          <w:sz w:val="24"/>
          <w:szCs w:val="24"/>
        </w:rPr>
        <w:lastRenderedPageBreak/>
        <w:t>12.11.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D47287" w:rsidRPr="00F8043C" w:rsidRDefault="00D47287" w:rsidP="00D47287">
      <w:pPr>
        <w:pStyle w:val="a4"/>
        <w:shd w:val="clear" w:color="auto" w:fill="FFFFFF"/>
        <w:spacing w:before="0" w:beforeAutospacing="0" w:after="0" w:afterAutospacing="0"/>
        <w:jc w:val="both"/>
      </w:pPr>
    </w:p>
    <w:p w:rsidR="00D47287" w:rsidRPr="00D22FBB" w:rsidRDefault="00D47287" w:rsidP="00D47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43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F80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3976"/>
        <w:gridCol w:w="3402"/>
      </w:tblGrid>
      <w:tr w:rsidR="00D47287" w:rsidRPr="00D22FBB" w:rsidTr="00206E40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47287" w:rsidRPr="00D22FBB" w:rsidTr="00206E40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D47287" w:rsidRPr="00D22FBB" w:rsidRDefault="00EA1A7C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1721" w:tgtFrame="_blank" w:history="1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287" w:rsidRPr="00D22FBB" w:rsidRDefault="00D47287" w:rsidP="00206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72233E" w:rsidRPr="00D47287" w:rsidRDefault="0072233E" w:rsidP="00D47287"/>
    <w:sectPr w:rsidR="0072233E" w:rsidRPr="00D4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668"/>
    <w:multiLevelType w:val="hybridMultilevel"/>
    <w:tmpl w:val="5CE41470"/>
    <w:lvl w:ilvl="0" w:tplc="B5A8A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B4021DA"/>
    <w:multiLevelType w:val="hybridMultilevel"/>
    <w:tmpl w:val="C048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8C"/>
    <w:rsid w:val="002B327F"/>
    <w:rsid w:val="004D3096"/>
    <w:rsid w:val="005312E9"/>
    <w:rsid w:val="005D5DDA"/>
    <w:rsid w:val="006A2DE5"/>
    <w:rsid w:val="0072233E"/>
    <w:rsid w:val="00787C03"/>
    <w:rsid w:val="007C4DBA"/>
    <w:rsid w:val="009A064B"/>
    <w:rsid w:val="009C01F9"/>
    <w:rsid w:val="009C17C0"/>
    <w:rsid w:val="00A31829"/>
    <w:rsid w:val="00CC0F8F"/>
    <w:rsid w:val="00D47287"/>
    <w:rsid w:val="00DA0B8C"/>
    <w:rsid w:val="00EA1A7C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8F"/>
    <w:pPr>
      <w:ind w:left="720"/>
      <w:contextualSpacing/>
    </w:pPr>
  </w:style>
  <w:style w:type="paragraph" w:styleId="a4">
    <w:name w:val="Normal (Web)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5-16/sch/treb/bsvf-treb-sch-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14</cp:revision>
  <dcterms:created xsi:type="dcterms:W3CDTF">2020-05-27T05:55:00Z</dcterms:created>
  <dcterms:modified xsi:type="dcterms:W3CDTF">2023-09-12T05:36:00Z</dcterms:modified>
</cp:coreProperties>
</file>